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E3" w:rsidRDefault="00F021E3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F021E3" w:rsidTr="00CF5576">
        <w:trPr>
          <w:trHeight w:val="3390"/>
        </w:trPr>
        <w:tc>
          <w:tcPr>
            <w:tcW w:w="4537" w:type="dxa"/>
          </w:tcPr>
          <w:p w:rsidR="00F021E3" w:rsidRPr="006D5F26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F021E3" w:rsidRPr="009A02D3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F021E3" w:rsidRPr="00EF6A1F" w:rsidRDefault="00F021E3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F021E3" w:rsidRPr="00EF6A1F" w:rsidRDefault="00F021E3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F021E3" w:rsidRPr="00EF6A1F" w:rsidRDefault="00F021E3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A1F"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классы, задания</w:t>
            </w: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1E3" w:rsidRPr="00AC7DF7" w:rsidRDefault="00F021E3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1E3" w:rsidRPr="00AC7DF7" w:rsidRDefault="00F021E3" w:rsidP="00CF557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Болотин С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.н., доцент</w:t>
            </w:r>
          </w:p>
          <w:p w:rsidR="00F021E3" w:rsidRPr="00AC7DF7" w:rsidRDefault="00F021E3" w:rsidP="00CF5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F021E3" w:rsidRDefault="00F021E3" w:rsidP="00F02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0" w:rsidRPr="005A6404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sz w:val="28"/>
          <w:szCs w:val="28"/>
        </w:rPr>
        <w:t>Блок 1</w:t>
      </w:r>
    </w:p>
    <w:p w:rsidR="00AB0FB0" w:rsidRPr="005A6404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sz w:val="28"/>
          <w:szCs w:val="28"/>
        </w:rPr>
        <w:t>Выберите два верных из шести предложенных вариантов ответов</w:t>
      </w:r>
    </w:p>
    <w:p w:rsidR="00AB0FB0" w:rsidRPr="005A6404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A6404">
        <w:rPr>
          <w:rFonts w:ascii="Times New Roman" w:hAnsi="Times New Roman" w:cs="Times New Roman"/>
          <w:i/>
          <w:iCs/>
          <w:sz w:val="28"/>
          <w:szCs w:val="28"/>
        </w:rPr>
        <w:t>(правильный ответ – 1 балл; правильным ответом считается выбор обоих верных вариантов)</w:t>
      </w:r>
    </w:p>
    <w:p w:rsidR="00173200" w:rsidRPr="005A6404" w:rsidRDefault="00AB0FB0" w:rsidP="00AB0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ОБЩАЯ ЭКОЛОГИЯ</w:t>
      </w:r>
    </w:p>
    <w:p w:rsidR="003B68D2" w:rsidRPr="005A6404" w:rsidRDefault="003B68D2" w:rsidP="003B68D2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>1. Озон – это: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 xml:space="preserve">а) газ, вызывающий в высоких концентрациях гибель человека и животных; 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б) газ, содержащийся в выхлопных газах автомобилей;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в) твердая форма кислорода;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г) газ, предотвращающий попадание на поверхность Земли рентгеновского и жестког</w:t>
      </w:r>
      <w:r w:rsidR="00006B48" w:rsidRPr="005A6404">
        <w:rPr>
          <w:rFonts w:ascii="Times New Roman" w:hAnsi="Times New Roman" w:cs="Times New Roman"/>
          <w:sz w:val="28"/>
          <w:szCs w:val="28"/>
          <w:lang w:eastAsia="ru-RU"/>
        </w:rPr>
        <w:t xml:space="preserve">о ультрафиолетового излучения; 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д) газ, необходимый для дыхания всех живых организмов;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е) сложное химическое вещество.</w:t>
      </w:r>
    </w:p>
    <w:p w:rsidR="003B68D2" w:rsidRPr="005A6404" w:rsidRDefault="003B68D2" w:rsidP="003B68D2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Часть </w:t>
      </w:r>
      <w:r w:rsidRPr="005A6404">
        <w:rPr>
          <w:rFonts w:ascii="Times New Roman" w:hAnsi="Times New Roman" w:cs="Times New Roman"/>
          <w:b/>
          <w:sz w:val="28"/>
          <w:szCs w:val="28"/>
        </w:rPr>
        <w:t>Кавказского государственного природного биосферного заповедника р</w:t>
      </w:r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>асположена</w:t>
      </w:r>
      <w:r w:rsidR="00006B48"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пределах Краснодарского края. Н</w:t>
      </w:r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 </w:t>
      </w:r>
      <w:proofErr w:type="gramStart"/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>территории</w:t>
      </w:r>
      <w:proofErr w:type="gramEnd"/>
      <w:r w:rsidRPr="005A64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каких субъектов РФ расположены другие его части: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а) Кабардино-Балкария: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б) Калмыкия;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 xml:space="preserve">в) Адыгея; 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 xml:space="preserve">г) Абхазия; </w:t>
      </w:r>
    </w:p>
    <w:p w:rsidR="003B68D2" w:rsidRPr="005A6404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>д) Ставропольский край;</w:t>
      </w:r>
    </w:p>
    <w:p w:rsidR="003B68D2" w:rsidRDefault="00006B48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lang w:eastAsia="ru-RU"/>
        </w:rPr>
        <w:t xml:space="preserve">е) Карачаево-Черкесия. </w:t>
      </w:r>
    </w:p>
    <w:p w:rsidR="00A465B4" w:rsidRPr="005A6404" w:rsidRDefault="00A465B4" w:rsidP="00C007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074A" w:rsidRPr="005A6404" w:rsidRDefault="00335AC5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b/>
          <w:sz w:val="28"/>
          <w:szCs w:val="28"/>
        </w:rPr>
        <w:lastRenderedPageBreak/>
        <w:t>3</w:t>
      </w:r>
      <w:r w:rsidR="00C0074A" w:rsidRPr="005A6404">
        <w:rPr>
          <w:rFonts w:ascii="Times New Roman" w:hAnsi="Times New Roman"/>
          <w:b/>
          <w:sz w:val="28"/>
          <w:szCs w:val="28"/>
        </w:rPr>
        <w:t>. Для каких организмов почва является средой обитания</w:t>
      </w:r>
      <w:r w:rsidR="00C0074A" w:rsidRPr="005A6404">
        <w:rPr>
          <w:rFonts w:ascii="Times New Roman" w:hAnsi="Times New Roman"/>
          <w:sz w:val="28"/>
          <w:szCs w:val="28"/>
        </w:rPr>
        <w:t>:</w:t>
      </w:r>
    </w:p>
    <w:p w:rsidR="00C0074A" w:rsidRPr="005A6404" w:rsidRDefault="00006B48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а) дождевые черви; </w:t>
      </w:r>
    </w:p>
    <w:p w:rsidR="00C0074A" w:rsidRPr="005A6404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б) суслики;</w:t>
      </w:r>
    </w:p>
    <w:p w:rsidR="00C0074A" w:rsidRPr="005A6404" w:rsidRDefault="00006B48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в) актиномицеты; </w:t>
      </w:r>
    </w:p>
    <w:p w:rsidR="00C0074A" w:rsidRPr="005A6404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г) мыши-полевки;</w:t>
      </w:r>
    </w:p>
    <w:p w:rsidR="00C0074A" w:rsidRPr="005A6404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д) лисы;</w:t>
      </w:r>
    </w:p>
    <w:p w:rsidR="00C0074A" w:rsidRPr="005A6404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е) ящерицы.</w:t>
      </w:r>
    </w:p>
    <w:p w:rsidR="00C0074A" w:rsidRPr="005A6404" w:rsidRDefault="00335AC5" w:rsidP="00C0074A">
      <w:pPr>
        <w:rPr>
          <w:rFonts w:ascii="Times New Roman" w:hAnsi="Times New Roman" w:cs="Times New Roman"/>
          <w:b/>
          <w:sz w:val="28"/>
          <w:szCs w:val="28"/>
        </w:rPr>
      </w:pPr>
      <w:r w:rsidRPr="005A6404">
        <w:rPr>
          <w:rFonts w:ascii="Times New Roman" w:hAnsi="Times New Roman" w:cs="Times New Roman"/>
          <w:b/>
          <w:sz w:val="28"/>
          <w:szCs w:val="28"/>
        </w:rPr>
        <w:t>4</w:t>
      </w:r>
      <w:r w:rsidR="00C0074A" w:rsidRPr="005A6404">
        <w:rPr>
          <w:rFonts w:ascii="Times New Roman" w:hAnsi="Times New Roman" w:cs="Times New Roman"/>
          <w:b/>
          <w:sz w:val="28"/>
          <w:szCs w:val="28"/>
        </w:rPr>
        <w:t>. Назовите виды</w:t>
      </w:r>
      <w:r w:rsidR="00B01655" w:rsidRPr="005A6404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="00C0074A" w:rsidRPr="005A6404">
        <w:rPr>
          <w:rFonts w:ascii="Times New Roman" w:hAnsi="Times New Roman" w:cs="Times New Roman"/>
          <w:b/>
          <w:sz w:val="28"/>
          <w:szCs w:val="28"/>
        </w:rPr>
        <w:t xml:space="preserve">, подлежащие государственной охране </w:t>
      </w:r>
    </w:p>
    <w:p w:rsidR="00CE6647" w:rsidRPr="005A6404" w:rsidRDefault="00C0074A" w:rsidP="00B016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а) </w:t>
      </w:r>
      <w:r w:rsidRPr="005A6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лебеда</w:t>
      </w:r>
      <w:r w:rsidR="00CE6647"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раскидистая</w:t>
      </w:r>
      <w:r w:rsidR="00B01655"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0074A" w:rsidRPr="005A6404" w:rsidRDefault="00006B48" w:rsidP="00B016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б) зимовник к</w:t>
      </w:r>
      <w:r w:rsidR="00C0074A" w:rsidRPr="005A6404">
        <w:rPr>
          <w:rFonts w:ascii="Times New Roman" w:hAnsi="Times New Roman" w:cs="Times New Roman"/>
          <w:sz w:val="28"/>
          <w:szCs w:val="28"/>
        </w:rPr>
        <w:t>авказский</w:t>
      </w:r>
      <w:r w:rsidR="00B01655" w:rsidRPr="005A64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074A" w:rsidRPr="005A6404" w:rsidRDefault="00C0074A" w:rsidP="00B0165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A6404">
        <w:rPr>
          <w:rFonts w:ascii="Times New Roman" w:hAnsi="Times New Roman" w:cs="Times New Roman"/>
          <w:bCs/>
          <w:sz w:val="28"/>
          <w:szCs w:val="28"/>
        </w:rPr>
        <w:t>в) пион тонколистный</w:t>
      </w:r>
      <w:r w:rsidR="00B01655" w:rsidRPr="005A6404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C0074A" w:rsidRPr="005A6404" w:rsidRDefault="00C0074A" w:rsidP="00B016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г) бук восточный</w:t>
      </w:r>
      <w:r w:rsidR="00B01655" w:rsidRPr="005A6404">
        <w:rPr>
          <w:rFonts w:ascii="Times New Roman" w:hAnsi="Times New Roman" w:cs="Times New Roman"/>
          <w:sz w:val="28"/>
          <w:szCs w:val="28"/>
        </w:rPr>
        <w:t>;</w:t>
      </w:r>
    </w:p>
    <w:p w:rsidR="00C0074A" w:rsidRPr="005A6404" w:rsidRDefault="00C0074A" w:rsidP="00B0165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A6404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5A6404">
        <w:rPr>
          <w:rFonts w:ascii="Times New Roman" w:hAnsi="Times New Roman" w:cs="Times New Roman"/>
          <w:sz w:val="28"/>
          <w:szCs w:val="28"/>
        </w:rPr>
        <w:t>клён остролистный</w:t>
      </w:r>
      <w:r w:rsidR="00B01655" w:rsidRPr="005A6404">
        <w:rPr>
          <w:rFonts w:ascii="Times New Roman" w:hAnsi="Times New Roman" w:cs="Times New Roman"/>
          <w:sz w:val="28"/>
          <w:szCs w:val="28"/>
        </w:rPr>
        <w:t>;</w:t>
      </w:r>
    </w:p>
    <w:p w:rsidR="00C0074A" w:rsidRPr="005A6404" w:rsidRDefault="00B01655" w:rsidP="00B0165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A6404">
        <w:rPr>
          <w:rFonts w:ascii="Times New Roman" w:hAnsi="Times New Roman" w:cs="Times New Roman"/>
          <w:bCs/>
          <w:sz w:val="28"/>
          <w:szCs w:val="28"/>
        </w:rPr>
        <w:t>е</w:t>
      </w:r>
      <w:r w:rsidR="00C0074A" w:rsidRPr="005A6404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E6647" w:rsidRPr="005A6404">
        <w:rPr>
          <w:rFonts w:ascii="Times New Roman" w:hAnsi="Times New Roman" w:cs="Times New Roman"/>
          <w:bCs/>
          <w:sz w:val="28"/>
          <w:szCs w:val="28"/>
        </w:rPr>
        <w:t>дуб черешчатый</w:t>
      </w:r>
      <w:r w:rsidRPr="005A6404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647" w:rsidRPr="005A6404" w:rsidRDefault="00335AC5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6404">
        <w:rPr>
          <w:rFonts w:ascii="Times New Roman" w:hAnsi="Times New Roman" w:cs="Times New Roman"/>
          <w:b/>
          <w:sz w:val="28"/>
          <w:szCs w:val="28"/>
        </w:rPr>
        <w:t>5</w:t>
      </w:r>
      <w:r w:rsidR="00CE6647" w:rsidRPr="005A6404">
        <w:rPr>
          <w:rFonts w:ascii="Times New Roman" w:hAnsi="Times New Roman" w:cs="Times New Roman"/>
          <w:b/>
          <w:sz w:val="28"/>
          <w:szCs w:val="28"/>
        </w:rPr>
        <w:t>. К особо ох</w:t>
      </w:r>
      <w:r w:rsidR="00006B48" w:rsidRPr="005A6404">
        <w:rPr>
          <w:rFonts w:ascii="Times New Roman" w:hAnsi="Times New Roman" w:cs="Times New Roman"/>
          <w:b/>
          <w:sz w:val="28"/>
          <w:szCs w:val="28"/>
        </w:rPr>
        <w:t>раняемым природным территориям</w:t>
      </w:r>
      <w:r w:rsidR="00CE6647" w:rsidRPr="005A6404">
        <w:rPr>
          <w:rFonts w:ascii="Times New Roman" w:hAnsi="Times New Roman" w:cs="Times New Roman"/>
          <w:b/>
          <w:sz w:val="28"/>
          <w:szCs w:val="28"/>
        </w:rPr>
        <w:t xml:space="preserve"> относятся:</w:t>
      </w:r>
    </w:p>
    <w:p w:rsidR="00CE6647" w:rsidRPr="005A6404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а) биосферные заповедники</w:t>
      </w:r>
      <w:r w:rsidR="00B01655" w:rsidRPr="005A64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6647" w:rsidRPr="005A6404" w:rsidRDefault="00006B48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б) лесопарки</w:t>
      </w:r>
      <w:r w:rsidR="00CE6647" w:rsidRPr="005A6404">
        <w:rPr>
          <w:rFonts w:ascii="Times New Roman" w:hAnsi="Times New Roman" w:cs="Times New Roman"/>
          <w:sz w:val="28"/>
          <w:szCs w:val="28"/>
        </w:rPr>
        <w:t>;</w:t>
      </w:r>
    </w:p>
    <w:p w:rsidR="00CE6647" w:rsidRPr="005A6404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A6404">
        <w:rPr>
          <w:rFonts w:ascii="Times New Roman" w:hAnsi="Times New Roman" w:cs="Times New Roman"/>
          <w:sz w:val="28"/>
          <w:szCs w:val="28"/>
        </w:rPr>
        <w:t>урболандшафты</w:t>
      </w:r>
      <w:proofErr w:type="spellEnd"/>
      <w:r w:rsidRPr="005A6404">
        <w:rPr>
          <w:rFonts w:ascii="Times New Roman" w:hAnsi="Times New Roman" w:cs="Times New Roman"/>
          <w:sz w:val="28"/>
          <w:szCs w:val="28"/>
        </w:rPr>
        <w:t>;</w:t>
      </w:r>
    </w:p>
    <w:p w:rsidR="00CE6647" w:rsidRPr="005A6404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г) </w:t>
      </w:r>
      <w:r w:rsidR="00B01655" w:rsidRPr="005A6404">
        <w:rPr>
          <w:rFonts w:ascii="Times New Roman" w:hAnsi="Times New Roman" w:cs="Times New Roman"/>
          <w:sz w:val="28"/>
          <w:szCs w:val="28"/>
        </w:rPr>
        <w:t>парки</w:t>
      </w:r>
      <w:r w:rsidRPr="005A6404">
        <w:rPr>
          <w:rFonts w:ascii="Times New Roman" w:hAnsi="Times New Roman" w:cs="Times New Roman"/>
          <w:sz w:val="28"/>
          <w:szCs w:val="28"/>
        </w:rPr>
        <w:t>;</w:t>
      </w:r>
    </w:p>
    <w:p w:rsidR="00CE6647" w:rsidRPr="005A6404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д) заказники</w:t>
      </w:r>
      <w:r w:rsidR="00B01655" w:rsidRPr="005A64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5A6404" w:rsidRDefault="00CE6647" w:rsidP="00C0074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е) </w:t>
      </w:r>
      <w:r w:rsidR="00B01655" w:rsidRPr="005A6404">
        <w:rPr>
          <w:rFonts w:ascii="Times New Roman" w:hAnsi="Times New Roman"/>
          <w:sz w:val="28"/>
          <w:szCs w:val="28"/>
        </w:rPr>
        <w:t>защитная лесная полоса.</w:t>
      </w:r>
    </w:p>
    <w:p w:rsidR="00C0074A" w:rsidRPr="005A6404" w:rsidRDefault="00335AC5" w:rsidP="00C0074A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A6404">
        <w:rPr>
          <w:rFonts w:ascii="Times New Roman" w:hAnsi="Times New Roman"/>
          <w:b/>
          <w:sz w:val="28"/>
          <w:szCs w:val="28"/>
        </w:rPr>
        <w:t>6</w:t>
      </w:r>
      <w:r w:rsidR="00B01655" w:rsidRPr="005A6404">
        <w:rPr>
          <w:rFonts w:ascii="Times New Roman" w:hAnsi="Times New Roman"/>
          <w:b/>
          <w:sz w:val="28"/>
          <w:szCs w:val="28"/>
        </w:rPr>
        <w:t>. Назовите виды животных, подлежащие государственной охране</w:t>
      </w:r>
    </w:p>
    <w:p w:rsidR="00B01655" w:rsidRPr="005A6404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а) </w:t>
      </w:r>
      <w:r w:rsidR="00532FF6" w:rsidRPr="005A6404">
        <w:rPr>
          <w:rFonts w:ascii="Times New Roman" w:hAnsi="Times New Roman" w:cs="Times New Roman"/>
          <w:sz w:val="28"/>
          <w:szCs w:val="28"/>
        </w:rPr>
        <w:t xml:space="preserve">жаба </w:t>
      </w:r>
      <w:proofErr w:type="spellStart"/>
      <w:r w:rsidR="00532FF6" w:rsidRPr="005A6404">
        <w:rPr>
          <w:rFonts w:ascii="Times New Roman" w:hAnsi="Times New Roman" w:cs="Times New Roman"/>
          <w:sz w:val="28"/>
          <w:szCs w:val="28"/>
        </w:rPr>
        <w:t>колхидская</w:t>
      </w:r>
      <w:proofErr w:type="spellEnd"/>
      <w:r w:rsidRPr="005A64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5A6404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б) паук длинноногий;</w:t>
      </w:r>
    </w:p>
    <w:p w:rsidR="00B01655" w:rsidRPr="005A6404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в) </w:t>
      </w:r>
      <w:r w:rsidR="00532FF6" w:rsidRPr="005A6404">
        <w:rPr>
          <w:rFonts w:ascii="Times New Roman" w:hAnsi="Times New Roman" w:cs="Times New Roman"/>
          <w:sz w:val="28"/>
          <w:szCs w:val="28"/>
        </w:rPr>
        <w:t>жаба зеленая</w:t>
      </w:r>
      <w:r w:rsidRPr="005A6404">
        <w:rPr>
          <w:rFonts w:ascii="Times New Roman" w:hAnsi="Times New Roman" w:cs="Times New Roman"/>
          <w:sz w:val="28"/>
          <w:szCs w:val="28"/>
        </w:rPr>
        <w:t>;</w:t>
      </w:r>
    </w:p>
    <w:p w:rsidR="00B01655" w:rsidRPr="005A6404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г) </w:t>
      </w:r>
      <w:r w:rsidR="00532FF6" w:rsidRPr="005A6404">
        <w:rPr>
          <w:rFonts w:ascii="Times New Roman" w:hAnsi="Times New Roman" w:cs="Times New Roman"/>
          <w:sz w:val="28"/>
          <w:szCs w:val="28"/>
        </w:rPr>
        <w:t>амур белый</w:t>
      </w:r>
      <w:r w:rsidRPr="005A6404">
        <w:rPr>
          <w:rFonts w:ascii="Times New Roman" w:hAnsi="Times New Roman" w:cs="Times New Roman"/>
          <w:sz w:val="28"/>
          <w:szCs w:val="28"/>
        </w:rPr>
        <w:t>;</w:t>
      </w:r>
    </w:p>
    <w:p w:rsidR="00B01655" w:rsidRPr="005A6404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д)</w:t>
      </w:r>
      <w:r w:rsidR="00532FF6" w:rsidRPr="005A640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532FF6" w:rsidRPr="005A640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орлан-белохвост</w:t>
        </w:r>
        <w:proofErr w:type="gramEnd"/>
      </w:hyperlink>
      <w:r w:rsidRPr="005A64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5A6404" w:rsidRDefault="00B01655" w:rsidP="00B01655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е)</w:t>
      </w:r>
      <w:r w:rsidR="00532FF6" w:rsidRPr="005A6404">
        <w:rPr>
          <w:rFonts w:ascii="Times New Roman" w:hAnsi="Times New Roman"/>
          <w:sz w:val="28"/>
          <w:szCs w:val="28"/>
        </w:rPr>
        <w:t xml:space="preserve"> черноголовая славка</w:t>
      </w:r>
      <w:r w:rsidRPr="005A6404">
        <w:rPr>
          <w:rFonts w:ascii="Times New Roman" w:hAnsi="Times New Roman"/>
          <w:sz w:val="28"/>
          <w:szCs w:val="28"/>
        </w:rPr>
        <w:t>.</w:t>
      </w:r>
    </w:p>
    <w:p w:rsidR="000D6062" w:rsidRPr="005A6404" w:rsidRDefault="00335AC5" w:rsidP="000D6062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A6404">
        <w:rPr>
          <w:rFonts w:ascii="Times New Roman" w:hAnsi="Times New Roman"/>
          <w:b/>
          <w:sz w:val="28"/>
          <w:szCs w:val="28"/>
        </w:rPr>
        <w:t>7</w:t>
      </w:r>
      <w:r w:rsidR="00532FF6" w:rsidRPr="005A6404">
        <w:rPr>
          <w:rFonts w:ascii="Times New Roman" w:hAnsi="Times New Roman"/>
          <w:sz w:val="28"/>
          <w:szCs w:val="28"/>
        </w:rPr>
        <w:t xml:space="preserve"> </w:t>
      </w:r>
      <w:r w:rsidR="000D6062" w:rsidRPr="005A6404">
        <w:rPr>
          <w:rFonts w:ascii="Times New Roman" w:hAnsi="Times New Roman"/>
          <w:b/>
          <w:sz w:val="28"/>
          <w:szCs w:val="28"/>
        </w:rPr>
        <w:t>Увел</w:t>
      </w:r>
      <w:r w:rsidR="00006B48" w:rsidRPr="005A6404">
        <w:rPr>
          <w:rFonts w:ascii="Times New Roman" w:hAnsi="Times New Roman"/>
          <w:b/>
          <w:sz w:val="28"/>
          <w:szCs w:val="28"/>
        </w:rPr>
        <w:t xml:space="preserve">ичение концентрации в </w:t>
      </w:r>
      <w:proofErr w:type="gramStart"/>
      <w:r w:rsidR="00006B48" w:rsidRPr="005A6404">
        <w:rPr>
          <w:rFonts w:ascii="Times New Roman" w:hAnsi="Times New Roman"/>
          <w:b/>
          <w:sz w:val="28"/>
          <w:szCs w:val="28"/>
        </w:rPr>
        <w:t>атмосфере</w:t>
      </w:r>
      <w:proofErr w:type="gramEnd"/>
      <w:r w:rsidR="000D6062" w:rsidRPr="005A6404">
        <w:rPr>
          <w:rFonts w:ascii="Times New Roman" w:hAnsi="Times New Roman"/>
          <w:b/>
          <w:sz w:val="28"/>
          <w:szCs w:val="28"/>
        </w:rPr>
        <w:t xml:space="preserve"> каких из перечисленных компонентов приводит к повышению парникового эффекта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а) углекислый газ;</w:t>
      </w:r>
      <w:r w:rsidR="00006B48" w:rsidRPr="005A6404">
        <w:rPr>
          <w:rFonts w:ascii="Times New Roman" w:hAnsi="Times New Roman"/>
          <w:sz w:val="28"/>
          <w:szCs w:val="28"/>
        </w:rPr>
        <w:t xml:space="preserve"> 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б) кислород;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в) </w:t>
      </w:r>
      <w:r w:rsidR="00006B48" w:rsidRPr="005A6404">
        <w:rPr>
          <w:rFonts w:ascii="Times New Roman" w:hAnsi="Times New Roman"/>
          <w:sz w:val="28"/>
          <w:szCs w:val="28"/>
        </w:rPr>
        <w:t xml:space="preserve">водяной пар; 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г) молекулярный азот;</w:t>
      </w:r>
    </w:p>
    <w:p w:rsidR="000D6062" w:rsidRPr="005A6404" w:rsidRDefault="00006B48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д) метан; 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е) хлор;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ж) двуокись серы;</w:t>
      </w:r>
    </w:p>
    <w:p w:rsidR="000D6062" w:rsidRPr="005A6404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з) фреоны.</w:t>
      </w:r>
    </w:p>
    <w:p w:rsidR="00B71428" w:rsidRPr="005A6404" w:rsidRDefault="00335AC5" w:rsidP="00B71428">
      <w:pPr>
        <w:pStyle w:val="a6"/>
        <w:rPr>
          <w:rFonts w:ascii="Times New Roman" w:hAnsi="Times New Roman"/>
          <w:b/>
          <w:sz w:val="28"/>
          <w:szCs w:val="28"/>
        </w:rPr>
      </w:pPr>
      <w:r w:rsidRPr="005A6404">
        <w:rPr>
          <w:rFonts w:ascii="Times New Roman" w:hAnsi="Times New Roman"/>
          <w:b/>
          <w:sz w:val="28"/>
          <w:szCs w:val="28"/>
        </w:rPr>
        <w:lastRenderedPageBreak/>
        <w:t>8</w:t>
      </w:r>
      <w:r w:rsidR="00B71428" w:rsidRPr="005A6404">
        <w:rPr>
          <w:rFonts w:ascii="Times New Roman" w:hAnsi="Times New Roman"/>
          <w:b/>
          <w:sz w:val="28"/>
          <w:szCs w:val="28"/>
        </w:rPr>
        <w:t xml:space="preserve"> Механизмы глобального сохранения биоразнообразия</w:t>
      </w:r>
    </w:p>
    <w:p w:rsidR="00B71428" w:rsidRPr="005A6404" w:rsidRDefault="00B71428" w:rsidP="00B71428">
      <w:pPr>
        <w:pStyle w:val="a6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а) перемещение антропогенного давления с одного региона на другой;</w:t>
      </w:r>
    </w:p>
    <w:p w:rsidR="00B71428" w:rsidRPr="005A6404" w:rsidRDefault="00B71428" w:rsidP="00B71428">
      <w:pPr>
        <w:pStyle w:val="a6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б) запрет на лесозаготовки;</w:t>
      </w:r>
    </w:p>
    <w:p w:rsidR="00B71428" w:rsidRPr="005A6404" w:rsidRDefault="00B71428" w:rsidP="00B71428">
      <w:pPr>
        <w:pStyle w:val="a6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в) создание лесных охраняемых территорий;</w:t>
      </w:r>
      <w:r w:rsidR="00861800" w:rsidRPr="005A6404">
        <w:rPr>
          <w:rFonts w:ascii="Times New Roman" w:hAnsi="Times New Roman"/>
          <w:sz w:val="28"/>
          <w:szCs w:val="28"/>
        </w:rPr>
        <w:t xml:space="preserve"> </w:t>
      </w:r>
    </w:p>
    <w:p w:rsidR="00B71428" w:rsidRPr="005A6404" w:rsidRDefault="00B71428" w:rsidP="00B71428">
      <w:pPr>
        <w:pStyle w:val="a6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г) формирование экологического мышления;</w:t>
      </w:r>
    </w:p>
    <w:p w:rsidR="00B71428" w:rsidRPr="005A6404" w:rsidRDefault="00B71428" w:rsidP="00B71428">
      <w:pPr>
        <w:pStyle w:val="a6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>д) усиление мониторинга и регулирующих механизмов</w:t>
      </w:r>
    </w:p>
    <w:p w:rsidR="00B71428" w:rsidRPr="005A6404" w:rsidRDefault="00B71428" w:rsidP="00B01655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5A6404">
        <w:rPr>
          <w:rFonts w:ascii="Times New Roman" w:hAnsi="Times New Roman"/>
          <w:sz w:val="28"/>
          <w:szCs w:val="28"/>
        </w:rPr>
        <w:t xml:space="preserve">е) </w:t>
      </w:r>
      <w:r w:rsidR="00861800" w:rsidRPr="005A6404">
        <w:rPr>
          <w:rFonts w:ascii="Times New Roman" w:hAnsi="Times New Roman"/>
          <w:sz w:val="28"/>
          <w:szCs w:val="28"/>
        </w:rPr>
        <w:t xml:space="preserve">ведение красной книги. </w:t>
      </w:r>
    </w:p>
    <w:p w:rsidR="00A465B4" w:rsidRDefault="00A465B4" w:rsidP="00AB0F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3EE8" w:rsidRPr="005A6404" w:rsidRDefault="00043EE8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sz w:val="28"/>
          <w:szCs w:val="28"/>
        </w:rPr>
        <w:t>Блок 2.</w:t>
      </w:r>
    </w:p>
    <w:p w:rsidR="0007549F" w:rsidRPr="005A6404" w:rsidRDefault="00335AC5" w:rsidP="00335AC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правильное из представленных ниже утверждений</w:t>
      </w:r>
      <w:r w:rsidR="0007549F" w:rsidRPr="005A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(«да» - «нет»)</w:t>
      </w:r>
      <w:r w:rsidR="0007549F" w:rsidRPr="005A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обоснуйте его</w:t>
      </w:r>
      <w:r w:rsidR="00AD5190" w:rsidRPr="005A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D5190" w:rsidRPr="005A6404" w:rsidRDefault="00043EE8" w:rsidP="00335AC5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7549F" w:rsidRPr="005A640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D5190" w:rsidRPr="005A64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реках и ручьях, освоенных бобрами, водится больше рыбы, чем в водоемах, где бобров нет.</w:t>
      </w:r>
    </w:p>
    <w:p w:rsidR="00335AC5" w:rsidRPr="005A6404" w:rsidRDefault="00006B48" w:rsidP="00335AC5">
      <w:pPr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 w:rsidR="00AD5190"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</w:t>
      </w:r>
      <w:r w:rsid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</w:p>
    <w:p w:rsidR="0007549F" w:rsidRPr="005A6404" w:rsidRDefault="00043EE8" w:rsidP="0007549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640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7549F" w:rsidRPr="005A640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D5190" w:rsidRPr="005A64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еловом лесу травянистых растений значительно меньше, чем в берёзовой роще.</w:t>
      </w:r>
    </w:p>
    <w:p w:rsidR="00006B48" w:rsidRPr="005A6404" w:rsidRDefault="005A6404" w:rsidP="00006B48">
      <w:pPr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</w:p>
    <w:p w:rsidR="0007549F" w:rsidRPr="005A6404" w:rsidRDefault="00043EE8" w:rsidP="0007549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640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7549F" w:rsidRPr="005A6404">
        <w:rPr>
          <w:rFonts w:ascii="Times New Roman" w:hAnsi="Times New Roman" w:cs="Times New Roman"/>
          <w:color w:val="000000"/>
          <w:sz w:val="28"/>
          <w:szCs w:val="28"/>
        </w:rPr>
        <w:t>) Распашка степей привела к сокращению численности и ареалов пушных зверьков соболя и выхухоли.</w:t>
      </w:r>
    </w:p>
    <w:p w:rsidR="00A465B4" w:rsidRDefault="005A6404" w:rsidP="00043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</w:p>
    <w:p w:rsidR="00861800" w:rsidRPr="005A6404" w:rsidRDefault="00AD5190" w:rsidP="00043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A6404">
        <w:rPr>
          <w:rFonts w:ascii="Times New Roman" w:hAnsi="Times New Roman" w:cs="Times New Roman"/>
          <w:bCs/>
          <w:sz w:val="28"/>
          <w:szCs w:val="28"/>
        </w:rPr>
        <w:t>4</w:t>
      </w:r>
      <w:r w:rsidR="00043EE8" w:rsidRPr="005A6404">
        <w:rPr>
          <w:rFonts w:ascii="Times New Roman" w:hAnsi="Times New Roman" w:cs="Times New Roman"/>
          <w:bCs/>
          <w:sz w:val="28"/>
          <w:szCs w:val="28"/>
        </w:rPr>
        <w:t>)</w:t>
      </w:r>
      <w:r w:rsidR="00CC67B9" w:rsidRPr="005A6404">
        <w:rPr>
          <w:rFonts w:ascii="Times New Roman" w:hAnsi="Times New Roman" w:cs="Times New Roman"/>
          <w:sz w:val="28"/>
          <w:szCs w:val="28"/>
        </w:rPr>
        <w:t xml:space="preserve"> </w:t>
      </w:r>
      <w:r w:rsidR="00692A15" w:rsidRPr="005A6404">
        <w:rPr>
          <w:rFonts w:ascii="Times New Roman" w:hAnsi="Times New Roman" w:cs="Times New Roman"/>
          <w:sz w:val="28"/>
          <w:szCs w:val="28"/>
        </w:rPr>
        <w:t>В</w:t>
      </w:r>
      <w:r w:rsidR="00CC67B9" w:rsidRPr="005A6404">
        <w:rPr>
          <w:rFonts w:ascii="Times New Roman" w:hAnsi="Times New Roman" w:cs="Times New Roman"/>
          <w:sz w:val="28"/>
          <w:szCs w:val="28"/>
        </w:rPr>
        <w:t xml:space="preserve"> </w:t>
      </w:r>
      <w:r w:rsidR="00CC67B9" w:rsidRPr="005A6404">
        <w:rPr>
          <w:rFonts w:ascii="Times New Roman" w:hAnsi="Times New Roman" w:cs="Times New Roman"/>
          <w:bCs/>
          <w:sz w:val="28"/>
          <w:szCs w:val="28"/>
        </w:rPr>
        <w:t xml:space="preserve">Черном море </w:t>
      </w:r>
      <w:r w:rsidR="00692A15" w:rsidRPr="005A6404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CC67B9" w:rsidRPr="005A6404">
        <w:rPr>
          <w:rFonts w:ascii="Times New Roman" w:hAnsi="Times New Roman" w:cs="Times New Roman"/>
          <w:bCs/>
          <w:sz w:val="28"/>
          <w:szCs w:val="28"/>
        </w:rPr>
        <w:t xml:space="preserve">явление «красных приливов» </w:t>
      </w:r>
    </w:p>
    <w:p w:rsidR="00006B48" w:rsidRPr="005A6404" w:rsidRDefault="005A6404" w:rsidP="00043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</w:p>
    <w:p w:rsidR="00A465B4" w:rsidRDefault="00A465B4" w:rsidP="00D8422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465B4" w:rsidRDefault="00A465B4" w:rsidP="00D8422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8422C" w:rsidRPr="005A6404" w:rsidRDefault="00D8422C" w:rsidP="00D84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5</w:t>
      </w:r>
      <w:r w:rsidR="00CC67B9"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5A64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Щука и окунь являются конкурентами в экосистеме реки</w:t>
      </w:r>
    </w:p>
    <w:p w:rsidR="00CC67B9" w:rsidRPr="005A6404" w:rsidRDefault="00CC67B9" w:rsidP="00CC6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6B48" w:rsidRPr="005A6404" w:rsidRDefault="005A6404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</w:t>
      </w:r>
    </w:p>
    <w:p w:rsidR="00006B48" w:rsidRPr="005A6404" w:rsidRDefault="00006B48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6404" w:rsidRDefault="005A6404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43EE8" w:rsidRPr="005A6404" w:rsidRDefault="00043EE8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sz w:val="28"/>
          <w:szCs w:val="28"/>
        </w:rPr>
        <w:t>Блок 3.</w:t>
      </w:r>
    </w:p>
    <w:p w:rsidR="00043EE8" w:rsidRPr="005A6404" w:rsidRDefault="00043EE8" w:rsidP="0004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sz w:val="28"/>
          <w:szCs w:val="28"/>
        </w:rPr>
        <w:t>Выбор правильного ответа с его последующим обоснованием</w:t>
      </w:r>
    </w:p>
    <w:p w:rsidR="00043EE8" w:rsidRPr="005A6404" w:rsidRDefault="00043EE8" w:rsidP="00043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5A6404" w:rsidRDefault="00D8422C" w:rsidP="00043E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404">
        <w:rPr>
          <w:rFonts w:ascii="Times New Roman" w:hAnsi="Times New Roman" w:cs="Times New Roman"/>
          <w:b/>
          <w:sz w:val="28"/>
          <w:szCs w:val="28"/>
        </w:rPr>
        <w:t>1</w:t>
      </w:r>
      <w:r w:rsidR="00043EE8" w:rsidRPr="005A6404">
        <w:rPr>
          <w:rFonts w:ascii="Times New Roman" w:hAnsi="Times New Roman" w:cs="Times New Roman"/>
          <w:b/>
          <w:sz w:val="28"/>
          <w:szCs w:val="28"/>
        </w:rPr>
        <w:t xml:space="preserve">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043EE8" w:rsidRPr="005A6404" w:rsidRDefault="00043EE8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а) буржуазная революция; </w:t>
      </w:r>
    </w:p>
    <w:p w:rsidR="00043EE8" w:rsidRPr="005A6404" w:rsidRDefault="00043EE8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б) социалистическая революция; </w:t>
      </w:r>
    </w:p>
    <w:p w:rsidR="00043EE8" w:rsidRPr="005A6404" w:rsidRDefault="00043EE8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в) промышленная революция; </w:t>
      </w:r>
    </w:p>
    <w:p w:rsidR="00043EE8" w:rsidRDefault="00043EE8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 xml:space="preserve">г) аграрная реформа.  </w:t>
      </w:r>
    </w:p>
    <w:p w:rsidR="005A6404" w:rsidRPr="005A6404" w:rsidRDefault="005A6404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5A6404" w:rsidRDefault="00006B48" w:rsidP="00043E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B48" w:rsidRPr="005A6404" w:rsidRDefault="00006B48" w:rsidP="00043EE8">
      <w:pPr>
        <w:snapToGri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43EE8" w:rsidRPr="005A6404" w:rsidRDefault="00D8422C" w:rsidP="00043EE8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640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043EE8" w:rsidRPr="005A640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Взрывной рост численности мирового населения во второй половине ХХ </w:t>
      </w:r>
      <w:proofErr w:type="gramStart"/>
      <w:r w:rsidR="00043EE8" w:rsidRPr="005A6404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="00043EE8" w:rsidRPr="005A6404">
        <w:rPr>
          <w:rFonts w:ascii="Times New Roman" w:hAnsi="Times New Roman" w:cs="Times New Roman"/>
          <w:b/>
          <w:bCs/>
          <w:iCs/>
          <w:sz w:val="28"/>
          <w:szCs w:val="28"/>
        </w:rPr>
        <w:t>. произошел за счет:</w:t>
      </w:r>
    </w:p>
    <w:p w:rsidR="00043EE8" w:rsidRPr="005A6404" w:rsidRDefault="00043EE8" w:rsidP="00043EE8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bCs/>
          <w:iCs/>
          <w:sz w:val="28"/>
          <w:szCs w:val="28"/>
        </w:rPr>
        <w:t>а) повышения уровня рождаемости;</w:t>
      </w:r>
    </w:p>
    <w:p w:rsidR="00043EE8" w:rsidRPr="005A6404" w:rsidRDefault="00043EE8" w:rsidP="00043EE8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bCs/>
          <w:iCs/>
          <w:sz w:val="28"/>
          <w:szCs w:val="28"/>
        </w:rPr>
        <w:t>б) снижения уровня смертности благодаря улучшению условий жизни;</w:t>
      </w:r>
    </w:p>
    <w:p w:rsidR="00043EE8" w:rsidRPr="005A6404" w:rsidRDefault="00043EE8" w:rsidP="00043EE8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bCs/>
          <w:iCs/>
          <w:sz w:val="28"/>
          <w:szCs w:val="28"/>
        </w:rPr>
        <w:t>в) промышленной революции;</w:t>
      </w:r>
    </w:p>
    <w:p w:rsidR="00043EE8" w:rsidRPr="005A6404" w:rsidRDefault="00043EE8" w:rsidP="00043EE8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bCs/>
          <w:iCs/>
          <w:sz w:val="28"/>
          <w:szCs w:val="28"/>
        </w:rPr>
        <w:t>г) улучшения женского образования.</w:t>
      </w:r>
    </w:p>
    <w:p w:rsidR="00043EE8" w:rsidRPr="005A6404" w:rsidRDefault="00043EE8" w:rsidP="00043EE8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FB0" w:rsidRPr="005A6404" w:rsidRDefault="00006B48" w:rsidP="007A53BE">
      <w:pPr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6A5E" w:rsidRDefault="00C96A5E" w:rsidP="00C96A5E">
      <w:pPr>
        <w:pStyle w:val="Default"/>
        <w:rPr>
          <w:b/>
          <w:sz w:val="28"/>
          <w:szCs w:val="28"/>
        </w:rPr>
      </w:pPr>
      <w:r w:rsidRPr="005A6404">
        <w:rPr>
          <w:b/>
          <w:sz w:val="28"/>
          <w:szCs w:val="28"/>
        </w:rPr>
        <w:t xml:space="preserve">3. В городе </w:t>
      </w:r>
      <w:proofErr w:type="spellStart"/>
      <w:r w:rsidRPr="005A6404">
        <w:rPr>
          <w:b/>
          <w:sz w:val="28"/>
          <w:szCs w:val="28"/>
        </w:rPr>
        <w:t>Фудзисава</w:t>
      </w:r>
      <w:proofErr w:type="spellEnd"/>
      <w:r w:rsidRPr="005A6404">
        <w:rPr>
          <w:b/>
          <w:sz w:val="28"/>
          <w:szCs w:val="28"/>
        </w:rPr>
        <w:t xml:space="preserve"> (Япония) в свой первый рейс вышел инновационный автобус компании </w:t>
      </w:r>
      <w:proofErr w:type="spellStart"/>
      <w:r w:rsidRPr="005A6404">
        <w:rPr>
          <w:b/>
          <w:sz w:val="28"/>
          <w:szCs w:val="28"/>
        </w:rPr>
        <w:t>Isuzu</w:t>
      </w:r>
      <w:proofErr w:type="spellEnd"/>
      <w:r w:rsidRPr="005A6404">
        <w:rPr>
          <w:b/>
          <w:sz w:val="28"/>
          <w:szCs w:val="28"/>
        </w:rPr>
        <w:t xml:space="preserve">, которым пока могут пользоваться служащие и гости завода, но в перспективе транспорт будет доступен и для местных жителей. Новинка работает на новом </w:t>
      </w:r>
      <w:r w:rsidRPr="005A6404">
        <w:rPr>
          <w:b/>
          <w:sz w:val="28"/>
          <w:szCs w:val="28"/>
        </w:rPr>
        <w:lastRenderedPageBreak/>
        <w:t xml:space="preserve">поколении </w:t>
      </w:r>
      <w:proofErr w:type="spellStart"/>
      <w:r w:rsidRPr="005A6404">
        <w:rPr>
          <w:b/>
          <w:sz w:val="28"/>
          <w:szCs w:val="28"/>
        </w:rPr>
        <w:t>биотоплива</w:t>
      </w:r>
      <w:proofErr w:type="spellEnd"/>
      <w:r w:rsidRPr="005A6404">
        <w:rPr>
          <w:b/>
          <w:sz w:val="28"/>
          <w:szCs w:val="28"/>
        </w:rPr>
        <w:t xml:space="preserve">, которое планируется запустить в массовое производство к 2018 г. В отличие от известных аналогов, при производстве </w:t>
      </w:r>
      <w:proofErr w:type="spellStart"/>
      <w:r w:rsidRPr="005A6404">
        <w:rPr>
          <w:b/>
          <w:sz w:val="28"/>
          <w:szCs w:val="28"/>
        </w:rPr>
        <w:t>биотоплива</w:t>
      </w:r>
      <w:proofErr w:type="spellEnd"/>
      <w:r w:rsidRPr="005A6404">
        <w:rPr>
          <w:b/>
          <w:sz w:val="28"/>
          <w:szCs w:val="28"/>
        </w:rPr>
        <w:t xml:space="preserve"> не применяются ископаемые углеводороды и сельскохозяйственные культуры. В основе инновационной разработки: </w:t>
      </w:r>
    </w:p>
    <w:p w:rsidR="005A6404" w:rsidRPr="005A6404" w:rsidRDefault="005A6404" w:rsidP="00C96A5E">
      <w:pPr>
        <w:pStyle w:val="Default"/>
        <w:rPr>
          <w:b/>
          <w:sz w:val="28"/>
          <w:szCs w:val="28"/>
        </w:rPr>
      </w:pPr>
    </w:p>
    <w:p w:rsidR="00C96A5E" w:rsidRPr="005A6404" w:rsidRDefault="00C96A5E" w:rsidP="00C96A5E">
      <w:pPr>
        <w:pStyle w:val="Default"/>
        <w:rPr>
          <w:sz w:val="28"/>
          <w:szCs w:val="28"/>
        </w:rPr>
      </w:pPr>
      <w:r w:rsidRPr="005A6404">
        <w:rPr>
          <w:sz w:val="28"/>
          <w:szCs w:val="28"/>
        </w:rPr>
        <w:t xml:space="preserve">а) горючие сланцы; </w:t>
      </w:r>
    </w:p>
    <w:p w:rsidR="00C96A5E" w:rsidRPr="005A6404" w:rsidRDefault="00C96A5E" w:rsidP="00C96A5E">
      <w:pPr>
        <w:pStyle w:val="Default"/>
        <w:rPr>
          <w:sz w:val="28"/>
          <w:szCs w:val="28"/>
        </w:rPr>
      </w:pPr>
      <w:r w:rsidRPr="005A6404">
        <w:rPr>
          <w:sz w:val="28"/>
          <w:szCs w:val="28"/>
        </w:rPr>
        <w:t xml:space="preserve">б) газогидраты; </w:t>
      </w:r>
    </w:p>
    <w:p w:rsidR="00C96A5E" w:rsidRPr="005A6404" w:rsidRDefault="00C96A5E" w:rsidP="00C96A5E">
      <w:pPr>
        <w:pStyle w:val="Default"/>
        <w:rPr>
          <w:sz w:val="28"/>
          <w:szCs w:val="28"/>
        </w:rPr>
      </w:pPr>
      <w:r w:rsidRPr="005A6404">
        <w:rPr>
          <w:sz w:val="28"/>
          <w:szCs w:val="28"/>
        </w:rPr>
        <w:t xml:space="preserve">в) рапс; </w:t>
      </w:r>
    </w:p>
    <w:p w:rsidR="00C96A5E" w:rsidRPr="005A6404" w:rsidRDefault="00C96A5E" w:rsidP="00C96A5E">
      <w:pPr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г) эвглена зелёная.</w:t>
      </w:r>
    </w:p>
    <w:p w:rsidR="00C96A5E" w:rsidRDefault="00C96A5E" w:rsidP="00C96A5E">
      <w:pPr>
        <w:jc w:val="both"/>
        <w:rPr>
          <w:rFonts w:ascii="Times New Roman" w:hAnsi="Times New Roman" w:cs="Times New Roman"/>
          <w:sz w:val="28"/>
          <w:szCs w:val="28"/>
        </w:rPr>
      </w:pPr>
      <w:r w:rsidRPr="005A64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7E51" w:rsidRDefault="00A67E51" w:rsidP="00C96A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E51" w:rsidRDefault="00A67E51" w:rsidP="00A67E5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7E51" w:rsidRDefault="00A67E51" w:rsidP="00A67E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7E51" w:rsidRDefault="00A67E51" w:rsidP="00A67E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A67E51" w:rsidRPr="002D7588" w:rsidRDefault="00A67E51" w:rsidP="00A67E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7E51" w:rsidRPr="005A5EC1" w:rsidRDefault="00A67E51" w:rsidP="00A67E5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67E51" w:rsidRDefault="00A67E51" w:rsidP="00A67E5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A67E51" w:rsidRDefault="00A67E51" w:rsidP="00A67E5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A67E51" w:rsidRPr="005A6404" w:rsidRDefault="00A67E51" w:rsidP="00C96A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67E51" w:rsidRPr="005A6404" w:rsidSect="00CC105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1DA" w:rsidRDefault="004921DA" w:rsidP="00A465B4">
      <w:pPr>
        <w:spacing w:after="0" w:line="240" w:lineRule="auto"/>
      </w:pPr>
      <w:r>
        <w:separator/>
      </w:r>
    </w:p>
  </w:endnote>
  <w:endnote w:type="continuationSeparator" w:id="0">
    <w:p w:rsidR="004921DA" w:rsidRDefault="004921DA" w:rsidP="00A46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5881517"/>
      <w:docPartObj>
        <w:docPartGallery w:val="Page Numbers (Bottom of Page)"/>
        <w:docPartUnique/>
      </w:docPartObj>
    </w:sdtPr>
    <w:sdtContent>
      <w:p w:rsidR="00A465B4" w:rsidRDefault="00D44296">
        <w:pPr>
          <w:pStyle w:val="a9"/>
          <w:jc w:val="center"/>
        </w:pPr>
        <w:r>
          <w:fldChar w:fldCharType="begin"/>
        </w:r>
        <w:r w:rsidR="00A465B4">
          <w:instrText>PAGE   \* MERGEFORMAT</w:instrText>
        </w:r>
        <w:r>
          <w:fldChar w:fldCharType="separate"/>
        </w:r>
        <w:r w:rsidR="00CC1058">
          <w:rPr>
            <w:noProof/>
          </w:rPr>
          <w:t>5</w:t>
        </w:r>
        <w:r>
          <w:fldChar w:fldCharType="end"/>
        </w:r>
      </w:p>
    </w:sdtContent>
  </w:sdt>
  <w:p w:rsidR="00A465B4" w:rsidRDefault="00A465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1DA" w:rsidRDefault="004921DA" w:rsidP="00A465B4">
      <w:pPr>
        <w:spacing w:after="0" w:line="240" w:lineRule="auto"/>
      </w:pPr>
      <w:r>
        <w:separator/>
      </w:r>
    </w:p>
  </w:footnote>
  <w:footnote w:type="continuationSeparator" w:id="0">
    <w:p w:rsidR="004921DA" w:rsidRDefault="004921DA" w:rsidP="00A46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5D3"/>
    <w:multiLevelType w:val="multilevel"/>
    <w:tmpl w:val="C89CC5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31B"/>
    <w:multiLevelType w:val="multilevel"/>
    <w:tmpl w:val="E1F05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344B3"/>
    <w:multiLevelType w:val="multilevel"/>
    <w:tmpl w:val="82BE5C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54293"/>
    <w:multiLevelType w:val="multilevel"/>
    <w:tmpl w:val="7D8AA1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A36AE"/>
    <w:multiLevelType w:val="multilevel"/>
    <w:tmpl w:val="DBEC9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1125F"/>
    <w:multiLevelType w:val="multilevel"/>
    <w:tmpl w:val="F8489A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D149B"/>
    <w:multiLevelType w:val="multilevel"/>
    <w:tmpl w:val="71960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036FD0"/>
    <w:multiLevelType w:val="multilevel"/>
    <w:tmpl w:val="7A92CB9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3F3772D9"/>
    <w:multiLevelType w:val="multilevel"/>
    <w:tmpl w:val="6958BE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47993"/>
    <w:multiLevelType w:val="multilevel"/>
    <w:tmpl w:val="86ACFC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F0597"/>
    <w:multiLevelType w:val="multilevel"/>
    <w:tmpl w:val="1EAC0B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60DA8"/>
    <w:multiLevelType w:val="multilevel"/>
    <w:tmpl w:val="1F7662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3D1A86"/>
    <w:multiLevelType w:val="multilevel"/>
    <w:tmpl w:val="784A2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A4C40"/>
    <w:multiLevelType w:val="multilevel"/>
    <w:tmpl w:val="046C0F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13"/>
  </w:num>
  <w:num w:numId="10">
    <w:abstractNumId w:val="9"/>
  </w:num>
  <w:num w:numId="11">
    <w:abstractNumId w:val="10"/>
  </w:num>
  <w:num w:numId="12">
    <w:abstractNumId w:val="14"/>
  </w:num>
  <w:num w:numId="13">
    <w:abstractNumId w:val="0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06B48"/>
    <w:rsid w:val="00043EE8"/>
    <w:rsid w:val="0007549F"/>
    <w:rsid w:val="000D6062"/>
    <w:rsid w:val="00127F96"/>
    <w:rsid w:val="00173200"/>
    <w:rsid w:val="00271A6A"/>
    <w:rsid w:val="00335AC5"/>
    <w:rsid w:val="003B68D2"/>
    <w:rsid w:val="004372A9"/>
    <w:rsid w:val="0045152A"/>
    <w:rsid w:val="004921DA"/>
    <w:rsid w:val="00532FF6"/>
    <w:rsid w:val="005A6404"/>
    <w:rsid w:val="0063740A"/>
    <w:rsid w:val="00692A15"/>
    <w:rsid w:val="007A53BE"/>
    <w:rsid w:val="007E748F"/>
    <w:rsid w:val="00861800"/>
    <w:rsid w:val="00A465B4"/>
    <w:rsid w:val="00A67E51"/>
    <w:rsid w:val="00AB0FB0"/>
    <w:rsid w:val="00AD5190"/>
    <w:rsid w:val="00B01655"/>
    <w:rsid w:val="00B71428"/>
    <w:rsid w:val="00C0074A"/>
    <w:rsid w:val="00C96A5E"/>
    <w:rsid w:val="00CC1058"/>
    <w:rsid w:val="00CC67B9"/>
    <w:rsid w:val="00CE6647"/>
    <w:rsid w:val="00D44296"/>
    <w:rsid w:val="00D8422C"/>
    <w:rsid w:val="00DA30EF"/>
    <w:rsid w:val="00E32184"/>
    <w:rsid w:val="00E75940"/>
    <w:rsid w:val="00F0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296"/>
  </w:style>
  <w:style w:type="paragraph" w:styleId="1">
    <w:name w:val="heading 1"/>
    <w:basedOn w:val="a"/>
    <w:next w:val="a"/>
    <w:link w:val="10"/>
    <w:qFormat/>
    <w:rsid w:val="00F021E3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96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021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A46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65B4"/>
  </w:style>
  <w:style w:type="paragraph" w:styleId="a9">
    <w:name w:val="footer"/>
    <w:basedOn w:val="a"/>
    <w:link w:val="aa"/>
    <w:uiPriority w:val="99"/>
    <w:unhideWhenUsed/>
    <w:rsid w:val="00A46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65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21E3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96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021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A46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65B4"/>
  </w:style>
  <w:style w:type="paragraph" w:styleId="a9">
    <w:name w:val="footer"/>
    <w:basedOn w:val="a"/>
    <w:link w:val="aa"/>
    <w:uiPriority w:val="99"/>
    <w:unhideWhenUsed/>
    <w:rsid w:val="00A46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65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C6D6-D674-404F-8406-E0E94020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18</cp:revision>
  <dcterms:created xsi:type="dcterms:W3CDTF">2017-10-06T08:51:00Z</dcterms:created>
  <dcterms:modified xsi:type="dcterms:W3CDTF">2017-11-10T07:14:00Z</dcterms:modified>
</cp:coreProperties>
</file>